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助念结束总回向文</w:t>
      </w:r>
    </w:p>
    <w:bookmarkEnd w:id="0"/>
    <w:p>
      <w:pPr>
        <w:ind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愿以此功德，佛力加持，回向（某某），业障消除，福慧增长，蒙佛光摄受，慈悲接引，往生西方极乐世界，早日乘愿再来，广度众生。南无阿弥陀佛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ind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愿以此功德，佛力加持，回向与（某某）有缘的一切众生，乃至十方法界一切众生，皆蒙佛力加持，业障消除，福慧增长，离苦得乐，往生西方极乐世界，永脱六道轮回之苦。南无阿弥陀佛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ind w:firstLineChars="200"/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愿以此功德，佛力加持，回向此次参加助念的（法师）、家属及居士莲友们，及父母师长、生活伴侣、兄弟姐妹、子女亲朋、一切有缘众生，愿皆蒙佛力加持，业障消除，福慧增长，六时平安吉祥，临终顺利往生西方极乐世界，永脱六道轮回之苦。南无阿弥陀佛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ind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愿以此功德，庄严佛净土，上报四重恩，下济三途苦，若有见闻者，悉发菩提心，尽此一报身，同生极乐国。</w:t>
      </w:r>
    </w:p>
    <w:p>
      <w:pPr>
        <w:ind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愿以此功德，普及于一切，我等与众生，皆共成佛道。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南无阿弥陀佛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三称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（亦可加诵《</w:t>
      </w:r>
      <w:r>
        <w:rPr>
          <w:rFonts w:hint="eastAsia"/>
          <w:sz w:val="32"/>
          <w:szCs w:val="32"/>
          <w:lang w:val="en-US" w:eastAsia="zh-CN"/>
        </w:rPr>
        <w:t>佛说</w:t>
      </w:r>
      <w:r>
        <w:rPr>
          <w:rFonts w:hint="eastAsia"/>
          <w:sz w:val="32"/>
          <w:szCs w:val="32"/>
          <w:lang w:eastAsia="zh-CN"/>
        </w:rPr>
        <w:t>阿弥陀经》、《赞佛偈》等偈赞）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E87493"/>
    <w:rsid w:val="27C44DE4"/>
    <w:rsid w:val="2A8335E5"/>
    <w:rsid w:val="362B46EA"/>
    <w:rsid w:val="66B45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393</Words>
  <Characters>393</Characters>
  <Paragraphs>29</Paragraphs>
  <TotalTime>3</TotalTime>
  <ScaleCrop>false</ScaleCrop>
  <LinksUpToDate>false</LinksUpToDate>
  <CharactersWithSpaces>403</CharactersWithSpaces>
  <Application>WPS Office_11.8.6.8697_F1E327BC-269C-435d-A152-05C5408002CA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2021-12-13T12:58:00Z</dcterms:created>
  <dc:creator>PAR-AL00</dc:creator>
  <cp:lastModifiedBy>清净</cp:lastModifiedBy>
  <dcterms:modified xsi:type="dcterms:W3CDTF">2023-07-03T09:45:48Z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f3aa97cb8e1f45d5bf9f38d3fa476d1e</vt:lpwstr>
  </property>
  <property fmtid="{D5CDD505-2E9C-101B-9397-08002B2CF9AE}" pid="3" name="KSOProductBuildVer">
    <vt:lpwstr>2052-11.8.6.8697</vt:lpwstr>
  </property>
</Properties>
</file>